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DF" w:rsidRDefault="00992DB1" w:rsidP="00992DB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2DB1">
        <w:rPr>
          <w:rFonts w:ascii="Times New Roman" w:hAnsi="Times New Roman"/>
          <w:b/>
          <w:sz w:val="28"/>
          <w:szCs w:val="28"/>
        </w:rPr>
        <w:t>Штрафные санкции, применяемые сотрудниками органа государственного пожарного надзора (ГПН)</w:t>
      </w:r>
      <w:r w:rsidR="00E365DF">
        <w:rPr>
          <w:rFonts w:ascii="Times New Roman" w:hAnsi="Times New Roman"/>
          <w:b/>
          <w:sz w:val="28"/>
          <w:szCs w:val="28"/>
        </w:rPr>
        <w:t xml:space="preserve"> </w:t>
      </w:r>
    </w:p>
    <w:p w:rsidR="00E365DF" w:rsidRDefault="00E365DF" w:rsidP="00992DB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нарушении требований пожарной безопасности</w:t>
      </w:r>
    </w:p>
    <w:p w:rsidR="00992DB1" w:rsidRDefault="00992DB1" w:rsidP="00992DB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2DB1">
        <w:rPr>
          <w:rFonts w:ascii="Times New Roman" w:hAnsi="Times New Roman"/>
          <w:b/>
          <w:sz w:val="28"/>
          <w:szCs w:val="28"/>
        </w:rPr>
        <w:t>с 08 июня 2017 г.</w:t>
      </w:r>
    </w:p>
    <w:p w:rsidR="00992DB1" w:rsidRPr="00992DB1" w:rsidRDefault="00992DB1" w:rsidP="00992DB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2235"/>
        <w:gridCol w:w="2798"/>
        <w:gridCol w:w="2239"/>
        <w:gridCol w:w="2656"/>
      </w:tblGrid>
      <w:tr w:rsidR="008A1C17" w:rsidRPr="0025497E" w:rsidTr="00E365DF">
        <w:trPr>
          <w:jc w:val="center"/>
        </w:trPr>
        <w:tc>
          <w:tcPr>
            <w:tcW w:w="1643" w:type="pct"/>
            <w:tcBorders>
              <w:bottom w:val="single" w:sz="4" w:space="0" w:color="auto"/>
            </w:tcBorders>
            <w:shd w:val="clear" w:color="auto" w:fill="FF0000"/>
          </w:tcPr>
          <w:p w:rsidR="003A340F" w:rsidRPr="0025497E" w:rsidRDefault="003A340F" w:rsidP="0025497E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25497E">
              <w:rPr>
                <w:rFonts w:ascii="Times New Roman" w:hAnsi="Times New Roman"/>
                <w:b/>
              </w:rPr>
              <w:t>Статья</w:t>
            </w:r>
            <w:r w:rsidR="00E365DF">
              <w:rPr>
                <w:rFonts w:ascii="Times New Roman" w:hAnsi="Times New Roman"/>
                <w:b/>
              </w:rPr>
              <w:t xml:space="preserve"> КоАП РФ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FF0000"/>
          </w:tcPr>
          <w:p w:rsidR="003A340F" w:rsidRPr="0025497E" w:rsidRDefault="003A340F" w:rsidP="0025497E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25497E">
              <w:rPr>
                <w:rFonts w:ascii="Times New Roman" w:hAnsi="Times New Roman"/>
                <w:b/>
              </w:rPr>
              <w:t>Граждане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FF0000"/>
          </w:tcPr>
          <w:p w:rsidR="003A340F" w:rsidRPr="0025497E" w:rsidRDefault="003A340F" w:rsidP="0025497E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25497E">
              <w:rPr>
                <w:rFonts w:ascii="Times New Roman" w:hAnsi="Times New Roman"/>
                <w:b/>
              </w:rPr>
              <w:t>Должностные лица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FF0000"/>
          </w:tcPr>
          <w:p w:rsidR="003A340F" w:rsidRPr="0025497E" w:rsidRDefault="003A340F" w:rsidP="0025497E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25497E">
              <w:rPr>
                <w:rFonts w:ascii="Times New Roman" w:hAnsi="Times New Roman"/>
                <w:b/>
              </w:rPr>
              <w:t>ИП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FF0000"/>
          </w:tcPr>
          <w:p w:rsidR="003A340F" w:rsidRPr="0025497E" w:rsidRDefault="003A340F" w:rsidP="0025497E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25497E">
              <w:rPr>
                <w:rFonts w:ascii="Times New Roman" w:hAnsi="Times New Roman"/>
                <w:b/>
              </w:rPr>
              <w:t>Юридические лица</w:t>
            </w:r>
          </w:p>
        </w:tc>
      </w:tr>
      <w:tr w:rsidR="008A1C17" w:rsidRPr="0025497E" w:rsidTr="00E365DF">
        <w:trPr>
          <w:jc w:val="center"/>
        </w:trPr>
        <w:tc>
          <w:tcPr>
            <w:tcW w:w="1643" w:type="pct"/>
            <w:shd w:val="clear" w:color="auto" w:fill="FFFF00"/>
            <w:vAlign w:val="center"/>
          </w:tcPr>
          <w:p w:rsidR="0025497E" w:rsidRDefault="008A1C17" w:rsidP="0025497E">
            <w:pPr>
              <w:pStyle w:val="a7"/>
              <w:rPr>
                <w:rFonts w:ascii="Times New Roman" w:hAnsi="Times New Roman"/>
                <w:b/>
              </w:rPr>
            </w:pPr>
            <w:r w:rsidRPr="0025497E">
              <w:rPr>
                <w:rFonts w:ascii="Times New Roman" w:hAnsi="Times New Roman"/>
                <w:b/>
              </w:rPr>
              <w:t>ч.1 ст.20.4</w:t>
            </w:r>
          </w:p>
          <w:p w:rsidR="00585833" w:rsidRPr="0025497E" w:rsidRDefault="004E5CF1" w:rsidP="001669C0">
            <w:pPr>
              <w:pStyle w:val="a7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Нарушение требований пожарной безопасности, за исключением случаев, предусмотренных статьями 8.32 и 11.16 настоящего Кодекса и частями 6, 6.1 и 7 статьи</w:t>
            </w:r>
            <w:r w:rsidR="001669C0">
              <w:rPr>
                <w:rFonts w:ascii="Times New Roman" w:hAnsi="Times New Roman"/>
              </w:rPr>
              <w:t xml:space="preserve"> 20.4</w:t>
            </w:r>
            <w:r w:rsidR="00992DB1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756" w:type="pct"/>
            <w:shd w:val="clear" w:color="auto" w:fill="FFFF00"/>
          </w:tcPr>
          <w:p w:rsidR="008A1C17" w:rsidRPr="0025497E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Предупреждение</w:t>
            </w:r>
          </w:p>
          <w:p w:rsidR="008A1C17" w:rsidRDefault="0055530D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 xml:space="preserve">или </w:t>
            </w:r>
            <w:r w:rsidR="008A1C17" w:rsidRPr="0025497E">
              <w:rPr>
                <w:rFonts w:ascii="Times New Roman" w:hAnsi="Times New Roman"/>
              </w:rPr>
              <w:t>штраф</w:t>
            </w:r>
            <w:r w:rsidR="001669C0">
              <w:rPr>
                <w:rFonts w:ascii="Times New Roman" w:hAnsi="Times New Roman"/>
              </w:rPr>
              <w:t xml:space="preserve"> –</w:t>
            </w:r>
          </w:p>
          <w:p w:rsidR="001669C0" w:rsidRPr="0025497E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4E5CF1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2000</w:t>
            </w:r>
            <w:r w:rsidR="001669C0">
              <w:rPr>
                <w:rFonts w:ascii="Times New Roman" w:hAnsi="Times New Roman"/>
              </w:rPr>
              <w:t xml:space="preserve"> </w:t>
            </w:r>
            <w:r w:rsidRPr="0025497E">
              <w:rPr>
                <w:rFonts w:ascii="Times New Roman" w:hAnsi="Times New Roman"/>
              </w:rPr>
              <w:t>-</w:t>
            </w:r>
            <w:r w:rsidR="001669C0">
              <w:rPr>
                <w:rFonts w:ascii="Times New Roman" w:hAnsi="Times New Roman"/>
              </w:rPr>
              <w:t xml:space="preserve"> </w:t>
            </w:r>
            <w:r w:rsidRPr="0025497E">
              <w:rPr>
                <w:rFonts w:ascii="Times New Roman" w:hAnsi="Times New Roman"/>
              </w:rPr>
              <w:t>30</w:t>
            </w:r>
            <w:r w:rsidR="008A1C17" w:rsidRPr="0025497E">
              <w:rPr>
                <w:rFonts w:ascii="Times New Roman" w:hAnsi="Times New Roman"/>
              </w:rPr>
              <w:t>00</w:t>
            </w:r>
          </w:p>
        </w:tc>
        <w:tc>
          <w:tcPr>
            <w:tcW w:w="946" w:type="pct"/>
            <w:shd w:val="clear" w:color="auto" w:fill="FFFF00"/>
          </w:tcPr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</w:t>
            </w:r>
          </w:p>
          <w:p w:rsidR="0055530D" w:rsidRDefault="008E55F5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 xml:space="preserve">или </w:t>
            </w:r>
            <w:r w:rsidR="008A1C17" w:rsidRPr="0025497E">
              <w:rPr>
                <w:rFonts w:ascii="Times New Roman" w:hAnsi="Times New Roman"/>
              </w:rPr>
              <w:t>штраф</w:t>
            </w:r>
            <w:r w:rsidR="001669C0">
              <w:rPr>
                <w:rFonts w:ascii="Times New Roman" w:hAnsi="Times New Roman"/>
              </w:rPr>
              <w:t xml:space="preserve"> –</w:t>
            </w:r>
          </w:p>
          <w:p w:rsidR="001669C0" w:rsidRPr="0025497E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4E5CF1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6000-15</w:t>
            </w:r>
            <w:r w:rsidR="008A1C17" w:rsidRPr="0025497E">
              <w:rPr>
                <w:rFonts w:ascii="Times New Roman" w:hAnsi="Times New Roman"/>
              </w:rPr>
              <w:t>000</w:t>
            </w:r>
          </w:p>
        </w:tc>
        <w:tc>
          <w:tcPr>
            <w:tcW w:w="757" w:type="pct"/>
            <w:shd w:val="clear" w:color="auto" w:fill="FFFF00"/>
          </w:tcPr>
          <w:p w:rsidR="001669C0" w:rsidRP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1669C0">
              <w:rPr>
                <w:rFonts w:ascii="Times New Roman" w:hAnsi="Times New Roman"/>
              </w:rPr>
              <w:t>Предупреждение</w:t>
            </w:r>
          </w:p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1669C0">
              <w:rPr>
                <w:rFonts w:ascii="Times New Roman" w:hAnsi="Times New Roman"/>
              </w:rPr>
              <w:t>или штраф –</w:t>
            </w:r>
          </w:p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4E5CF1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20000 - 30000</w:t>
            </w:r>
          </w:p>
        </w:tc>
        <w:tc>
          <w:tcPr>
            <w:tcW w:w="898" w:type="pct"/>
            <w:shd w:val="clear" w:color="auto" w:fill="FFFF00"/>
          </w:tcPr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</w:t>
            </w:r>
          </w:p>
          <w:p w:rsidR="008A1C17" w:rsidRDefault="0055530D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 xml:space="preserve">или </w:t>
            </w:r>
            <w:r w:rsidR="008A1C17" w:rsidRPr="0025497E">
              <w:rPr>
                <w:rFonts w:ascii="Times New Roman" w:hAnsi="Times New Roman"/>
              </w:rPr>
              <w:t>штраф</w:t>
            </w:r>
            <w:r w:rsidR="001669C0">
              <w:rPr>
                <w:rFonts w:ascii="Times New Roman" w:hAnsi="Times New Roman"/>
              </w:rPr>
              <w:t xml:space="preserve"> –</w:t>
            </w:r>
          </w:p>
          <w:p w:rsidR="001669C0" w:rsidRPr="0025497E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150 000-200 000</w:t>
            </w:r>
          </w:p>
        </w:tc>
      </w:tr>
      <w:tr w:rsidR="008A1C17" w:rsidRPr="0025497E" w:rsidTr="00E365DF">
        <w:trPr>
          <w:jc w:val="center"/>
        </w:trPr>
        <w:tc>
          <w:tcPr>
            <w:tcW w:w="1643" w:type="pct"/>
            <w:shd w:val="clear" w:color="auto" w:fill="FFFF00"/>
          </w:tcPr>
          <w:p w:rsidR="008A1C17" w:rsidRPr="001669C0" w:rsidRDefault="008A1C17" w:rsidP="0025497E">
            <w:pPr>
              <w:pStyle w:val="a7"/>
              <w:rPr>
                <w:rFonts w:ascii="Times New Roman" w:hAnsi="Times New Roman"/>
                <w:b/>
              </w:rPr>
            </w:pPr>
            <w:r w:rsidRPr="001669C0">
              <w:rPr>
                <w:rFonts w:ascii="Times New Roman" w:hAnsi="Times New Roman"/>
                <w:b/>
              </w:rPr>
              <w:t>ч.2 ст.20.4</w:t>
            </w:r>
          </w:p>
          <w:p w:rsidR="008A1C17" w:rsidRPr="0025497E" w:rsidRDefault="004E5CF1" w:rsidP="0025497E">
            <w:pPr>
              <w:pStyle w:val="a7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 xml:space="preserve">Те же действия, что и в ч.1 ст.20.4 совершенные в условиях особого противопожарного режима </w:t>
            </w:r>
            <w:r w:rsidR="00992DB1">
              <w:rPr>
                <w:rFonts w:ascii="Times New Roman" w:hAnsi="Times New Roman"/>
              </w:rPr>
              <w:t>-</w:t>
            </w:r>
          </w:p>
        </w:tc>
        <w:tc>
          <w:tcPr>
            <w:tcW w:w="756" w:type="pct"/>
            <w:shd w:val="clear" w:color="auto" w:fill="FFFF00"/>
          </w:tcPr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</w:t>
            </w:r>
          </w:p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2000</w:t>
            </w:r>
            <w:r w:rsidR="001669C0">
              <w:rPr>
                <w:rFonts w:ascii="Times New Roman" w:hAnsi="Times New Roman"/>
              </w:rPr>
              <w:t xml:space="preserve"> </w:t>
            </w:r>
            <w:r w:rsidRPr="0025497E">
              <w:rPr>
                <w:rFonts w:ascii="Times New Roman" w:hAnsi="Times New Roman"/>
              </w:rPr>
              <w:t>-</w:t>
            </w:r>
            <w:r w:rsidR="001669C0">
              <w:rPr>
                <w:rFonts w:ascii="Times New Roman" w:hAnsi="Times New Roman"/>
              </w:rPr>
              <w:t xml:space="preserve"> </w:t>
            </w:r>
            <w:r w:rsidRPr="0025497E">
              <w:rPr>
                <w:rFonts w:ascii="Times New Roman" w:hAnsi="Times New Roman"/>
              </w:rPr>
              <w:t>4000</w:t>
            </w:r>
          </w:p>
        </w:tc>
        <w:tc>
          <w:tcPr>
            <w:tcW w:w="946" w:type="pct"/>
            <w:shd w:val="clear" w:color="auto" w:fill="FFFF00"/>
          </w:tcPr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1669C0">
              <w:rPr>
                <w:rFonts w:ascii="Times New Roman" w:hAnsi="Times New Roman"/>
              </w:rPr>
              <w:t>Штраф</w:t>
            </w:r>
          </w:p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15 000-30</w:t>
            </w:r>
            <w:r w:rsidR="001669C0">
              <w:rPr>
                <w:rFonts w:ascii="Times New Roman" w:hAnsi="Times New Roman"/>
              </w:rPr>
              <w:t> </w:t>
            </w:r>
            <w:r w:rsidRPr="0025497E">
              <w:rPr>
                <w:rFonts w:ascii="Times New Roman" w:hAnsi="Times New Roman"/>
              </w:rPr>
              <w:t>000</w:t>
            </w:r>
          </w:p>
        </w:tc>
        <w:tc>
          <w:tcPr>
            <w:tcW w:w="757" w:type="pct"/>
            <w:shd w:val="clear" w:color="auto" w:fill="FFFF00"/>
          </w:tcPr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1669C0">
              <w:rPr>
                <w:rFonts w:ascii="Times New Roman" w:hAnsi="Times New Roman"/>
              </w:rPr>
              <w:t>Штраф</w:t>
            </w:r>
          </w:p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4E5CF1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30000 - 40000</w:t>
            </w:r>
          </w:p>
        </w:tc>
        <w:tc>
          <w:tcPr>
            <w:tcW w:w="898" w:type="pct"/>
            <w:shd w:val="clear" w:color="auto" w:fill="FFFF00"/>
          </w:tcPr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1669C0">
              <w:rPr>
                <w:rFonts w:ascii="Times New Roman" w:hAnsi="Times New Roman"/>
              </w:rPr>
              <w:t>Штраф</w:t>
            </w:r>
          </w:p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Default="004E5CF1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 xml:space="preserve">200000 </w:t>
            </w:r>
            <w:r w:rsidR="001669C0">
              <w:rPr>
                <w:rFonts w:ascii="Times New Roman" w:hAnsi="Times New Roman"/>
              </w:rPr>
              <w:t>–</w:t>
            </w:r>
            <w:r w:rsidRPr="0025497E">
              <w:rPr>
                <w:rFonts w:ascii="Times New Roman" w:hAnsi="Times New Roman"/>
              </w:rPr>
              <w:t xml:space="preserve"> 4</w:t>
            </w:r>
            <w:r w:rsidR="008A1C17" w:rsidRPr="0025497E">
              <w:rPr>
                <w:rFonts w:ascii="Times New Roman" w:hAnsi="Times New Roman"/>
              </w:rPr>
              <w:t>00000</w:t>
            </w:r>
          </w:p>
          <w:p w:rsidR="001669C0" w:rsidRPr="0025497E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8A1C17" w:rsidRPr="0025497E" w:rsidTr="00E365DF">
        <w:trPr>
          <w:jc w:val="center"/>
        </w:trPr>
        <w:tc>
          <w:tcPr>
            <w:tcW w:w="1643" w:type="pct"/>
            <w:shd w:val="clear" w:color="auto" w:fill="FFFF00"/>
          </w:tcPr>
          <w:p w:rsidR="008A1C17" w:rsidRPr="001669C0" w:rsidRDefault="008A1C17" w:rsidP="0025497E">
            <w:pPr>
              <w:pStyle w:val="a7"/>
              <w:rPr>
                <w:rFonts w:ascii="Times New Roman" w:hAnsi="Times New Roman"/>
                <w:b/>
              </w:rPr>
            </w:pPr>
            <w:r w:rsidRPr="001669C0">
              <w:rPr>
                <w:rFonts w:ascii="Times New Roman" w:hAnsi="Times New Roman"/>
                <w:b/>
              </w:rPr>
              <w:t>ч.6 ст.20.4</w:t>
            </w:r>
          </w:p>
          <w:p w:rsidR="008A1C17" w:rsidRPr="0025497E" w:rsidRDefault="008A1C17" w:rsidP="0025497E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25497E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</w:t>
            </w:r>
            <w:r w:rsidR="00992D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</w:t>
            </w:r>
            <w:proofErr w:type="gramEnd"/>
          </w:p>
        </w:tc>
        <w:tc>
          <w:tcPr>
            <w:tcW w:w="756" w:type="pct"/>
            <w:shd w:val="clear" w:color="auto" w:fill="FFFF00"/>
          </w:tcPr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1669C0">
              <w:rPr>
                <w:rFonts w:ascii="Times New Roman" w:hAnsi="Times New Roman"/>
              </w:rPr>
              <w:t>Штраф</w:t>
            </w:r>
          </w:p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4000-5000</w:t>
            </w:r>
          </w:p>
        </w:tc>
        <w:tc>
          <w:tcPr>
            <w:tcW w:w="946" w:type="pct"/>
            <w:shd w:val="clear" w:color="auto" w:fill="FFFF00"/>
          </w:tcPr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1669C0">
              <w:rPr>
                <w:rFonts w:ascii="Times New Roman" w:hAnsi="Times New Roman"/>
              </w:rPr>
              <w:t>Штраф</w:t>
            </w:r>
          </w:p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40 000-50</w:t>
            </w:r>
            <w:r w:rsidR="001669C0">
              <w:rPr>
                <w:rFonts w:ascii="Times New Roman" w:hAnsi="Times New Roman"/>
              </w:rPr>
              <w:t> </w:t>
            </w:r>
            <w:r w:rsidRPr="0025497E">
              <w:rPr>
                <w:rFonts w:ascii="Times New Roman" w:hAnsi="Times New Roman"/>
              </w:rPr>
              <w:t>000</w:t>
            </w:r>
          </w:p>
        </w:tc>
        <w:tc>
          <w:tcPr>
            <w:tcW w:w="757" w:type="pct"/>
            <w:shd w:val="clear" w:color="auto" w:fill="FFFF00"/>
          </w:tcPr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---------------</w:t>
            </w:r>
          </w:p>
        </w:tc>
        <w:tc>
          <w:tcPr>
            <w:tcW w:w="898" w:type="pct"/>
            <w:shd w:val="clear" w:color="auto" w:fill="FFFF00"/>
          </w:tcPr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1669C0">
              <w:rPr>
                <w:rFonts w:ascii="Times New Roman" w:hAnsi="Times New Roman"/>
              </w:rPr>
              <w:t>Штраф</w:t>
            </w:r>
          </w:p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350 000-400 000</w:t>
            </w:r>
          </w:p>
        </w:tc>
      </w:tr>
      <w:tr w:rsidR="008A1C17" w:rsidRPr="0025497E" w:rsidTr="00E365DF">
        <w:trPr>
          <w:jc w:val="center"/>
        </w:trPr>
        <w:tc>
          <w:tcPr>
            <w:tcW w:w="1643" w:type="pct"/>
            <w:shd w:val="clear" w:color="auto" w:fill="FFFF00"/>
          </w:tcPr>
          <w:p w:rsidR="008A1C17" w:rsidRPr="001669C0" w:rsidRDefault="008A1C17" w:rsidP="0025497E">
            <w:pPr>
              <w:pStyle w:val="a7"/>
              <w:rPr>
                <w:rFonts w:ascii="Times New Roman" w:hAnsi="Times New Roman"/>
                <w:b/>
              </w:rPr>
            </w:pPr>
            <w:r w:rsidRPr="001669C0">
              <w:rPr>
                <w:rFonts w:ascii="Times New Roman" w:hAnsi="Times New Roman"/>
                <w:b/>
              </w:rPr>
              <w:t>ч.6.1 ст.20.4</w:t>
            </w:r>
          </w:p>
          <w:p w:rsidR="008A1C17" w:rsidRPr="0025497E" w:rsidRDefault="008A1C17" w:rsidP="0025497E">
            <w:pPr>
              <w:pStyle w:val="a7"/>
              <w:rPr>
                <w:rFonts w:ascii="Times New Roman" w:hAnsi="Times New Roman"/>
              </w:rPr>
            </w:pPr>
            <w:r w:rsidRPr="0025497E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требований пожарной безопасности, повлекшее возникновение пожара и причинение тяжкого вреда здоровью человека или смерть человека</w:t>
            </w:r>
            <w:r w:rsidR="00992D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756" w:type="pct"/>
            <w:shd w:val="clear" w:color="auto" w:fill="FFFF00"/>
          </w:tcPr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----------------</w:t>
            </w:r>
          </w:p>
        </w:tc>
        <w:tc>
          <w:tcPr>
            <w:tcW w:w="946" w:type="pct"/>
            <w:shd w:val="clear" w:color="auto" w:fill="FFFF00"/>
          </w:tcPr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5F39F8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----------------</w:t>
            </w:r>
          </w:p>
        </w:tc>
        <w:tc>
          <w:tcPr>
            <w:tcW w:w="757" w:type="pct"/>
            <w:shd w:val="clear" w:color="auto" w:fill="FFFF00"/>
          </w:tcPr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---------------</w:t>
            </w:r>
          </w:p>
        </w:tc>
        <w:tc>
          <w:tcPr>
            <w:tcW w:w="898" w:type="pct"/>
            <w:shd w:val="clear" w:color="auto" w:fill="FFFF00"/>
          </w:tcPr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1669C0">
              <w:rPr>
                <w:rFonts w:ascii="Times New Roman" w:hAnsi="Times New Roman"/>
              </w:rPr>
              <w:t>Штраф</w:t>
            </w:r>
            <w:r>
              <w:rPr>
                <w:rFonts w:ascii="Times New Roman" w:hAnsi="Times New Roman"/>
              </w:rPr>
              <w:t xml:space="preserve"> или</w:t>
            </w:r>
            <w:r w:rsidRPr="0025497E">
              <w:rPr>
                <w:rFonts w:ascii="Times New Roman" w:hAnsi="Times New Roman"/>
              </w:rPr>
              <w:t xml:space="preserve"> </w:t>
            </w:r>
            <w:r w:rsidRPr="0025497E">
              <w:rPr>
                <w:rFonts w:ascii="Times New Roman" w:hAnsi="Times New Roman"/>
              </w:rPr>
              <w:t>административное приостановление деятельности на срок до девяноста суток</w:t>
            </w:r>
          </w:p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95DAC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600</w:t>
            </w:r>
            <w:r w:rsidR="008E55F5" w:rsidRPr="0025497E">
              <w:rPr>
                <w:rFonts w:ascii="Times New Roman" w:hAnsi="Times New Roman"/>
              </w:rPr>
              <w:t xml:space="preserve">000 </w:t>
            </w:r>
            <w:r w:rsidRPr="0025497E">
              <w:rPr>
                <w:rFonts w:ascii="Times New Roman" w:hAnsi="Times New Roman"/>
              </w:rPr>
              <w:t xml:space="preserve"> -</w:t>
            </w:r>
            <w:r w:rsidR="00195DAC" w:rsidRPr="0025497E">
              <w:rPr>
                <w:rFonts w:ascii="Times New Roman" w:hAnsi="Times New Roman"/>
              </w:rPr>
              <w:t xml:space="preserve"> </w:t>
            </w:r>
            <w:r w:rsidRPr="0025497E">
              <w:rPr>
                <w:rFonts w:ascii="Times New Roman" w:hAnsi="Times New Roman"/>
              </w:rPr>
              <w:t>1 мил</w:t>
            </w:r>
            <w:proofErr w:type="gramStart"/>
            <w:r w:rsidRPr="0025497E">
              <w:rPr>
                <w:rFonts w:ascii="Times New Roman" w:hAnsi="Times New Roman"/>
              </w:rPr>
              <w:t>.</w:t>
            </w:r>
            <w:proofErr w:type="gramEnd"/>
            <w:r w:rsidRPr="0025497E">
              <w:rPr>
                <w:rFonts w:ascii="Times New Roman" w:hAnsi="Times New Roman"/>
              </w:rPr>
              <w:t xml:space="preserve"> </w:t>
            </w:r>
            <w:proofErr w:type="gramStart"/>
            <w:r w:rsidRPr="0025497E">
              <w:rPr>
                <w:rFonts w:ascii="Times New Roman" w:hAnsi="Times New Roman"/>
              </w:rPr>
              <w:t>р</w:t>
            </w:r>
            <w:proofErr w:type="gramEnd"/>
            <w:r w:rsidRPr="0025497E">
              <w:rPr>
                <w:rFonts w:ascii="Times New Roman" w:hAnsi="Times New Roman"/>
              </w:rPr>
              <w:t>уб</w:t>
            </w:r>
            <w:r w:rsidR="001669C0">
              <w:rPr>
                <w:rFonts w:ascii="Times New Roman" w:hAnsi="Times New Roman"/>
              </w:rPr>
              <w:t>.</w:t>
            </w:r>
          </w:p>
          <w:p w:rsidR="001669C0" w:rsidRPr="0025497E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8A1C17" w:rsidRPr="0025497E" w:rsidTr="00E365DF">
        <w:trPr>
          <w:jc w:val="center"/>
        </w:trPr>
        <w:tc>
          <w:tcPr>
            <w:tcW w:w="1643" w:type="pct"/>
            <w:shd w:val="clear" w:color="auto" w:fill="FFFF00"/>
          </w:tcPr>
          <w:p w:rsidR="008A1C17" w:rsidRPr="001669C0" w:rsidRDefault="008A1C17" w:rsidP="0025497E">
            <w:pPr>
              <w:pStyle w:val="a7"/>
              <w:rPr>
                <w:rFonts w:ascii="Times New Roman" w:hAnsi="Times New Roman"/>
                <w:b/>
              </w:rPr>
            </w:pPr>
            <w:r w:rsidRPr="001669C0">
              <w:rPr>
                <w:rFonts w:ascii="Times New Roman" w:hAnsi="Times New Roman"/>
                <w:b/>
              </w:rPr>
              <w:t>ч.7 ст.20.4</w:t>
            </w:r>
          </w:p>
          <w:p w:rsidR="008A1C17" w:rsidRPr="0025497E" w:rsidRDefault="008A1C17" w:rsidP="0025497E">
            <w:pPr>
              <w:pStyle w:val="a7"/>
              <w:rPr>
                <w:rFonts w:ascii="Times New Roman" w:hAnsi="Times New Roman"/>
              </w:rPr>
            </w:pPr>
            <w:r w:rsidRPr="0025497E">
              <w:rPr>
                <w:rFonts w:ascii="Times New Roman" w:eastAsia="Times New Roman" w:hAnsi="Times New Roman"/>
                <w:color w:val="000000"/>
                <w:lang w:eastAsia="ru-RU"/>
              </w:rPr>
              <w:t>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</w:t>
            </w:r>
            <w:r w:rsidR="00992D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756" w:type="pct"/>
            <w:shd w:val="clear" w:color="auto" w:fill="FFFF00"/>
          </w:tcPr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--------------</w:t>
            </w:r>
          </w:p>
        </w:tc>
        <w:tc>
          <w:tcPr>
            <w:tcW w:w="946" w:type="pct"/>
            <w:shd w:val="clear" w:color="auto" w:fill="FFFF00"/>
          </w:tcPr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1669C0">
              <w:rPr>
                <w:rFonts w:ascii="Times New Roman" w:hAnsi="Times New Roman"/>
              </w:rPr>
              <w:t>Штраф</w:t>
            </w:r>
          </w:p>
          <w:p w:rsidR="001669C0" w:rsidRDefault="001669C0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15 000-20</w:t>
            </w:r>
            <w:r w:rsidR="005F39F8">
              <w:rPr>
                <w:rFonts w:ascii="Times New Roman" w:hAnsi="Times New Roman"/>
              </w:rPr>
              <w:t> </w:t>
            </w:r>
            <w:r w:rsidRPr="0025497E">
              <w:rPr>
                <w:rFonts w:ascii="Times New Roman" w:hAnsi="Times New Roman"/>
              </w:rPr>
              <w:t>000</w:t>
            </w:r>
          </w:p>
        </w:tc>
        <w:tc>
          <w:tcPr>
            <w:tcW w:w="757" w:type="pct"/>
            <w:shd w:val="clear" w:color="auto" w:fill="FFFF00"/>
          </w:tcPr>
          <w:p w:rsidR="005F39F8" w:rsidRDefault="005F39F8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F39F8" w:rsidRDefault="005F39F8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---------------</w:t>
            </w:r>
          </w:p>
        </w:tc>
        <w:tc>
          <w:tcPr>
            <w:tcW w:w="898" w:type="pct"/>
            <w:shd w:val="clear" w:color="auto" w:fill="FFFF00"/>
          </w:tcPr>
          <w:p w:rsidR="00992DB1" w:rsidRDefault="00992DB1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992DB1">
              <w:rPr>
                <w:rFonts w:ascii="Times New Roman" w:hAnsi="Times New Roman"/>
              </w:rPr>
              <w:t>Штраф</w:t>
            </w:r>
          </w:p>
          <w:p w:rsidR="00992DB1" w:rsidRDefault="00992DB1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90 000-100 000</w:t>
            </w:r>
          </w:p>
        </w:tc>
      </w:tr>
    </w:tbl>
    <w:p w:rsidR="005F39F8" w:rsidRDefault="005F39F8"/>
    <w:p w:rsidR="005F39F8" w:rsidRDefault="005F39F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2235"/>
        <w:gridCol w:w="2798"/>
        <w:gridCol w:w="2239"/>
        <w:gridCol w:w="2656"/>
      </w:tblGrid>
      <w:tr w:rsidR="008A1C17" w:rsidRPr="0025497E" w:rsidTr="00E365DF">
        <w:trPr>
          <w:jc w:val="center"/>
        </w:trPr>
        <w:tc>
          <w:tcPr>
            <w:tcW w:w="1643" w:type="pct"/>
            <w:shd w:val="clear" w:color="auto" w:fill="FFFF00"/>
          </w:tcPr>
          <w:p w:rsidR="008A1C17" w:rsidRPr="001669C0" w:rsidRDefault="00195DAC" w:rsidP="0025497E">
            <w:pPr>
              <w:pStyle w:val="a7"/>
              <w:rPr>
                <w:rFonts w:ascii="Times New Roman" w:hAnsi="Times New Roman"/>
                <w:b/>
              </w:rPr>
            </w:pPr>
            <w:r w:rsidRPr="001669C0">
              <w:rPr>
                <w:rFonts w:ascii="Times New Roman" w:hAnsi="Times New Roman"/>
                <w:b/>
              </w:rPr>
              <w:lastRenderedPageBreak/>
              <w:t>ч.9</w:t>
            </w:r>
            <w:r w:rsidR="008A1C17" w:rsidRPr="001669C0">
              <w:rPr>
                <w:rFonts w:ascii="Times New Roman" w:hAnsi="Times New Roman"/>
                <w:b/>
              </w:rPr>
              <w:t xml:space="preserve"> ст.20.4</w:t>
            </w:r>
          </w:p>
          <w:p w:rsidR="008A1C17" w:rsidRPr="0025497E" w:rsidRDefault="00195DAC" w:rsidP="0025497E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2549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Нарушение экспертом в области оценки пожарного риска порядка оценки соответствия объекта защиты требованиям пожарной безопасности, установленным законодательными и иными правовыми актами Российской Федерации, при проведении независимой оценки пожарного риска (аудита пожарной безопасности) либо подписание им заведомо ложного заключения о независимой оценке пожарного риска (аудите пожарной безопасности) </w:t>
            </w:r>
            <w:r w:rsidR="008A1C17" w:rsidRPr="0025497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gramEnd"/>
          </w:p>
        </w:tc>
        <w:tc>
          <w:tcPr>
            <w:tcW w:w="756" w:type="pct"/>
            <w:shd w:val="clear" w:color="auto" w:fill="FFFF00"/>
          </w:tcPr>
          <w:p w:rsidR="005F39F8" w:rsidRDefault="005F39F8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F39F8" w:rsidRDefault="005F39F8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25497E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---------------</w:t>
            </w:r>
          </w:p>
        </w:tc>
        <w:tc>
          <w:tcPr>
            <w:tcW w:w="946" w:type="pct"/>
            <w:shd w:val="clear" w:color="auto" w:fill="FFFF00"/>
          </w:tcPr>
          <w:p w:rsidR="00992DB1" w:rsidRDefault="00992DB1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992DB1">
              <w:rPr>
                <w:rFonts w:ascii="Times New Roman" w:hAnsi="Times New Roman"/>
              </w:rPr>
              <w:t>Штраф</w:t>
            </w:r>
            <w:r>
              <w:rPr>
                <w:rFonts w:ascii="Times New Roman" w:hAnsi="Times New Roman"/>
              </w:rPr>
              <w:t xml:space="preserve"> или </w:t>
            </w:r>
            <w:r w:rsidRPr="0025497E">
              <w:rPr>
                <w:rFonts w:ascii="Times New Roman" w:hAnsi="Times New Roman"/>
              </w:rPr>
              <w:t>дисквалификация на срок от одного года до трех лет</w:t>
            </w:r>
          </w:p>
          <w:p w:rsidR="00992DB1" w:rsidRDefault="00992DB1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E0065" w:rsidRPr="0025497E" w:rsidRDefault="00FE0065" w:rsidP="00992DB1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15000 – 20000</w:t>
            </w:r>
          </w:p>
        </w:tc>
        <w:tc>
          <w:tcPr>
            <w:tcW w:w="757" w:type="pct"/>
            <w:shd w:val="clear" w:color="auto" w:fill="FFFF00"/>
          </w:tcPr>
          <w:p w:rsidR="005F39F8" w:rsidRDefault="005F39F8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F39F8" w:rsidRDefault="005F39F8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---------------</w:t>
            </w:r>
          </w:p>
        </w:tc>
        <w:tc>
          <w:tcPr>
            <w:tcW w:w="898" w:type="pct"/>
            <w:shd w:val="clear" w:color="auto" w:fill="FFFF00"/>
          </w:tcPr>
          <w:p w:rsidR="005F39F8" w:rsidRDefault="005F39F8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F39F8" w:rsidRDefault="005F39F8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25497E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---------------</w:t>
            </w:r>
          </w:p>
        </w:tc>
      </w:tr>
      <w:tr w:rsidR="008A1C17" w:rsidRPr="0025497E" w:rsidTr="00E365DF">
        <w:trPr>
          <w:jc w:val="center"/>
        </w:trPr>
        <w:tc>
          <w:tcPr>
            <w:tcW w:w="1643" w:type="pct"/>
            <w:shd w:val="clear" w:color="auto" w:fill="FFFF00"/>
          </w:tcPr>
          <w:p w:rsidR="008A1C17" w:rsidRPr="001669C0" w:rsidRDefault="008A1C17" w:rsidP="0025497E">
            <w:pPr>
              <w:pStyle w:val="a7"/>
              <w:rPr>
                <w:rFonts w:ascii="Times New Roman" w:hAnsi="Times New Roman"/>
                <w:b/>
              </w:rPr>
            </w:pPr>
            <w:r w:rsidRPr="001669C0">
              <w:rPr>
                <w:rFonts w:ascii="Times New Roman" w:hAnsi="Times New Roman"/>
                <w:b/>
              </w:rPr>
              <w:t>ч.12 ст.19.5</w:t>
            </w:r>
          </w:p>
          <w:p w:rsidR="008A1C17" w:rsidRPr="0025497E" w:rsidRDefault="0025497E" w:rsidP="0025497E">
            <w:pPr>
              <w:pStyle w:val="a7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 xml:space="preserve">Невыполнение в установленный срок законного предписания органа, осуществляющего федеральный </w:t>
            </w:r>
            <w:r w:rsidR="00992DB1">
              <w:rPr>
                <w:rFonts w:ascii="Times New Roman" w:hAnsi="Times New Roman"/>
              </w:rPr>
              <w:t>государственный пожарный надзор -</w:t>
            </w:r>
          </w:p>
        </w:tc>
        <w:tc>
          <w:tcPr>
            <w:tcW w:w="756" w:type="pct"/>
            <w:shd w:val="clear" w:color="auto" w:fill="FFFF00"/>
          </w:tcPr>
          <w:p w:rsidR="00992DB1" w:rsidRDefault="00992DB1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992DB1">
              <w:rPr>
                <w:rFonts w:ascii="Times New Roman" w:hAnsi="Times New Roman"/>
              </w:rPr>
              <w:t>Штраф</w:t>
            </w:r>
          </w:p>
          <w:p w:rsidR="00992DB1" w:rsidRDefault="00992DB1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1500-2000</w:t>
            </w:r>
          </w:p>
        </w:tc>
        <w:tc>
          <w:tcPr>
            <w:tcW w:w="946" w:type="pct"/>
            <w:shd w:val="clear" w:color="auto" w:fill="FFFF00"/>
          </w:tcPr>
          <w:p w:rsidR="00992DB1" w:rsidRDefault="00992DB1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992DB1">
              <w:rPr>
                <w:rFonts w:ascii="Times New Roman" w:hAnsi="Times New Roman"/>
              </w:rPr>
              <w:t>Штраф</w:t>
            </w:r>
          </w:p>
          <w:p w:rsidR="00992DB1" w:rsidRDefault="00992DB1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3 000-4</w:t>
            </w:r>
            <w:r w:rsidR="005F39F8">
              <w:rPr>
                <w:rFonts w:ascii="Times New Roman" w:hAnsi="Times New Roman"/>
              </w:rPr>
              <w:t> </w:t>
            </w:r>
            <w:r w:rsidRPr="0025497E">
              <w:rPr>
                <w:rFonts w:ascii="Times New Roman" w:hAnsi="Times New Roman"/>
              </w:rPr>
              <w:t>000</w:t>
            </w:r>
          </w:p>
        </w:tc>
        <w:tc>
          <w:tcPr>
            <w:tcW w:w="757" w:type="pct"/>
            <w:shd w:val="clear" w:color="auto" w:fill="FFFF00"/>
          </w:tcPr>
          <w:p w:rsidR="005F39F8" w:rsidRDefault="005F39F8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F39F8" w:rsidRDefault="005F39F8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---------------</w:t>
            </w:r>
          </w:p>
        </w:tc>
        <w:tc>
          <w:tcPr>
            <w:tcW w:w="898" w:type="pct"/>
            <w:shd w:val="clear" w:color="auto" w:fill="FFFF00"/>
          </w:tcPr>
          <w:p w:rsidR="00992DB1" w:rsidRDefault="00992DB1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992DB1">
              <w:rPr>
                <w:rFonts w:ascii="Times New Roman" w:hAnsi="Times New Roman"/>
              </w:rPr>
              <w:t>Штраф</w:t>
            </w:r>
          </w:p>
          <w:p w:rsidR="00992DB1" w:rsidRDefault="00992DB1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70 000-80 000</w:t>
            </w:r>
          </w:p>
        </w:tc>
      </w:tr>
      <w:tr w:rsidR="008A1C17" w:rsidRPr="0025497E" w:rsidTr="00E365DF">
        <w:trPr>
          <w:jc w:val="center"/>
        </w:trPr>
        <w:tc>
          <w:tcPr>
            <w:tcW w:w="1643" w:type="pct"/>
            <w:shd w:val="clear" w:color="auto" w:fill="FFFF00"/>
          </w:tcPr>
          <w:p w:rsidR="008A1C17" w:rsidRPr="001669C0" w:rsidRDefault="008A1C17" w:rsidP="0025497E">
            <w:pPr>
              <w:pStyle w:val="a7"/>
              <w:rPr>
                <w:rFonts w:ascii="Times New Roman" w:hAnsi="Times New Roman"/>
                <w:b/>
              </w:rPr>
            </w:pPr>
            <w:r w:rsidRPr="001669C0">
              <w:rPr>
                <w:rFonts w:ascii="Times New Roman" w:hAnsi="Times New Roman"/>
                <w:b/>
              </w:rPr>
              <w:t>ч.13 ст.19.5</w:t>
            </w:r>
          </w:p>
          <w:p w:rsidR="008A1C17" w:rsidRPr="0025497E" w:rsidRDefault="0025497E" w:rsidP="0025497E">
            <w:pPr>
              <w:pStyle w:val="a7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Невыполнение в установленный срок законного предписания органа, осуществляющего федеральный государственный пожарный надзор, на объектах защиты, на которых осуществляется деятельность в сфере здравоохранения, образования и социального обслуживания, -</w:t>
            </w:r>
          </w:p>
        </w:tc>
        <w:tc>
          <w:tcPr>
            <w:tcW w:w="756" w:type="pct"/>
            <w:shd w:val="clear" w:color="auto" w:fill="FFFF00"/>
          </w:tcPr>
          <w:p w:rsidR="00992DB1" w:rsidRDefault="00992DB1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992DB1">
              <w:rPr>
                <w:rFonts w:ascii="Times New Roman" w:hAnsi="Times New Roman"/>
              </w:rPr>
              <w:t>Штраф</w:t>
            </w:r>
          </w:p>
          <w:p w:rsidR="00992DB1" w:rsidRDefault="00992DB1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2000-3000</w:t>
            </w:r>
          </w:p>
        </w:tc>
        <w:tc>
          <w:tcPr>
            <w:tcW w:w="946" w:type="pct"/>
            <w:shd w:val="clear" w:color="auto" w:fill="FFFF00"/>
          </w:tcPr>
          <w:p w:rsidR="00992DB1" w:rsidRDefault="00992DB1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992DB1">
              <w:rPr>
                <w:rFonts w:ascii="Times New Roman" w:hAnsi="Times New Roman"/>
              </w:rPr>
              <w:t>Штраф или дисквалификация на срок от одного года до трех лет</w:t>
            </w:r>
          </w:p>
          <w:p w:rsidR="00992DB1" w:rsidRDefault="00992DB1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992DB1" w:rsidP="00992DB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5 000-6</w:t>
            </w:r>
            <w:r w:rsidR="005F39F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757" w:type="pct"/>
            <w:shd w:val="clear" w:color="auto" w:fill="FFFF00"/>
          </w:tcPr>
          <w:p w:rsidR="005F39F8" w:rsidRDefault="005F39F8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F39F8" w:rsidRDefault="005F39F8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---------------</w:t>
            </w:r>
          </w:p>
        </w:tc>
        <w:tc>
          <w:tcPr>
            <w:tcW w:w="898" w:type="pct"/>
            <w:shd w:val="clear" w:color="auto" w:fill="FFFF00"/>
          </w:tcPr>
          <w:p w:rsidR="00992DB1" w:rsidRDefault="00992DB1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992DB1">
              <w:rPr>
                <w:rFonts w:ascii="Times New Roman" w:hAnsi="Times New Roman"/>
              </w:rPr>
              <w:t>Штраф</w:t>
            </w:r>
          </w:p>
          <w:p w:rsidR="00992DB1" w:rsidRDefault="00992DB1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90 000-100 000</w:t>
            </w:r>
          </w:p>
        </w:tc>
      </w:tr>
      <w:tr w:rsidR="008A1C17" w:rsidRPr="0025497E" w:rsidTr="00E365DF">
        <w:trPr>
          <w:jc w:val="center"/>
        </w:trPr>
        <w:tc>
          <w:tcPr>
            <w:tcW w:w="1643" w:type="pct"/>
            <w:shd w:val="clear" w:color="auto" w:fill="FFFF00"/>
          </w:tcPr>
          <w:p w:rsidR="008A1C17" w:rsidRPr="001669C0" w:rsidRDefault="008A1C17" w:rsidP="0025497E">
            <w:pPr>
              <w:pStyle w:val="a7"/>
              <w:rPr>
                <w:rFonts w:ascii="Times New Roman" w:hAnsi="Times New Roman"/>
                <w:b/>
              </w:rPr>
            </w:pPr>
            <w:r w:rsidRPr="001669C0">
              <w:rPr>
                <w:rFonts w:ascii="Times New Roman" w:hAnsi="Times New Roman"/>
                <w:b/>
              </w:rPr>
              <w:t>ч.14 ст.19.5</w:t>
            </w:r>
          </w:p>
          <w:p w:rsidR="008A1C17" w:rsidRPr="0025497E" w:rsidRDefault="0025497E" w:rsidP="0025497E">
            <w:pPr>
              <w:pStyle w:val="a7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Повторное совершение административного правонарушения, предусмотренного частью 12 или 13 статьи 19.5</w:t>
            </w:r>
            <w:r w:rsidR="00992DB1">
              <w:rPr>
                <w:rFonts w:ascii="Times New Roman" w:hAnsi="Times New Roman"/>
              </w:rPr>
              <w:t xml:space="preserve"> -</w:t>
            </w:r>
            <w:bookmarkStart w:id="0" w:name="_GoBack"/>
            <w:bookmarkEnd w:id="0"/>
          </w:p>
        </w:tc>
        <w:tc>
          <w:tcPr>
            <w:tcW w:w="756" w:type="pct"/>
            <w:shd w:val="clear" w:color="auto" w:fill="FFFF00"/>
          </w:tcPr>
          <w:p w:rsidR="008A1C17" w:rsidRPr="0025497E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4000-5000</w:t>
            </w:r>
          </w:p>
        </w:tc>
        <w:tc>
          <w:tcPr>
            <w:tcW w:w="946" w:type="pct"/>
            <w:shd w:val="clear" w:color="auto" w:fill="FFFF00"/>
          </w:tcPr>
          <w:p w:rsidR="00992DB1" w:rsidRDefault="00992DB1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992DB1">
              <w:rPr>
                <w:rFonts w:ascii="Times New Roman" w:hAnsi="Times New Roman"/>
              </w:rPr>
              <w:t>Штраф или дисквалификация на срок от одного года до трех лет</w:t>
            </w:r>
          </w:p>
          <w:p w:rsidR="00992DB1" w:rsidRDefault="00992DB1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992DB1" w:rsidP="00992DB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15 000-20 000</w:t>
            </w:r>
          </w:p>
        </w:tc>
        <w:tc>
          <w:tcPr>
            <w:tcW w:w="757" w:type="pct"/>
            <w:shd w:val="clear" w:color="auto" w:fill="FFFF00"/>
          </w:tcPr>
          <w:p w:rsidR="00992DB1" w:rsidRDefault="00992DB1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992DB1">
              <w:rPr>
                <w:rFonts w:ascii="Times New Roman" w:hAnsi="Times New Roman"/>
              </w:rPr>
              <w:t>Штраф или административное приостановление деятельности на срок до девяноста суток</w:t>
            </w:r>
          </w:p>
          <w:p w:rsidR="00992DB1" w:rsidRDefault="00992DB1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25497E" w:rsidRPr="0025497E" w:rsidRDefault="0025497E" w:rsidP="00992DB1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40000 – 50000</w:t>
            </w:r>
          </w:p>
        </w:tc>
        <w:tc>
          <w:tcPr>
            <w:tcW w:w="898" w:type="pct"/>
            <w:shd w:val="clear" w:color="auto" w:fill="FFFF00"/>
          </w:tcPr>
          <w:p w:rsidR="00992DB1" w:rsidRDefault="00992DB1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992DB1">
              <w:rPr>
                <w:rFonts w:ascii="Times New Roman" w:hAnsi="Times New Roman"/>
              </w:rPr>
              <w:t>Штраф или административное приостановление деятельности на срок до девяноста суток</w:t>
            </w:r>
          </w:p>
          <w:p w:rsidR="00992DB1" w:rsidRDefault="00992DB1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A1C17" w:rsidRPr="0025497E" w:rsidRDefault="008A1C17" w:rsidP="001669C0">
            <w:pPr>
              <w:pStyle w:val="a7"/>
              <w:jc w:val="center"/>
              <w:rPr>
                <w:rFonts w:ascii="Times New Roman" w:hAnsi="Times New Roman"/>
              </w:rPr>
            </w:pPr>
            <w:r w:rsidRPr="0025497E">
              <w:rPr>
                <w:rFonts w:ascii="Times New Roman" w:hAnsi="Times New Roman"/>
              </w:rPr>
              <w:t>150 000-200</w:t>
            </w:r>
            <w:r w:rsidR="0025497E" w:rsidRPr="0025497E">
              <w:rPr>
                <w:rFonts w:ascii="Times New Roman" w:hAnsi="Times New Roman"/>
              </w:rPr>
              <w:t> </w:t>
            </w:r>
            <w:r w:rsidRPr="0025497E">
              <w:rPr>
                <w:rFonts w:ascii="Times New Roman" w:hAnsi="Times New Roman"/>
              </w:rPr>
              <w:t>000</w:t>
            </w:r>
          </w:p>
          <w:p w:rsidR="0025497E" w:rsidRPr="0025497E" w:rsidRDefault="0025497E" w:rsidP="001669C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92DB1" w:rsidRPr="0025497E" w:rsidTr="00E365DF">
        <w:trPr>
          <w:jc w:val="center"/>
        </w:trPr>
        <w:tc>
          <w:tcPr>
            <w:tcW w:w="1643" w:type="pct"/>
            <w:shd w:val="clear" w:color="auto" w:fill="FFFF00"/>
          </w:tcPr>
          <w:p w:rsidR="00992DB1" w:rsidRDefault="00992DB1" w:rsidP="001669C0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ч.1 ст.</w:t>
            </w:r>
            <w:r w:rsidRPr="001669C0">
              <w:rPr>
                <w:rFonts w:ascii="Times New Roman" w:hAnsi="Times New Roman"/>
                <w:b/>
              </w:rPr>
              <w:t xml:space="preserve"> 20.25</w:t>
            </w:r>
          </w:p>
          <w:p w:rsidR="00992DB1" w:rsidRPr="00992DB1" w:rsidRDefault="00992DB1" w:rsidP="00992DB1">
            <w:pPr>
              <w:pStyle w:val="a7"/>
              <w:rPr>
                <w:rFonts w:ascii="Times New Roman" w:hAnsi="Times New Roman"/>
              </w:rPr>
            </w:pPr>
            <w:r w:rsidRPr="00992DB1">
              <w:rPr>
                <w:rFonts w:ascii="Times New Roman" w:hAnsi="Times New Roman"/>
              </w:rPr>
              <w:t>Неуплата административного штрафа в срок, предус</w:t>
            </w:r>
            <w:r w:rsidRPr="00992DB1">
              <w:rPr>
                <w:rFonts w:ascii="Times New Roman" w:hAnsi="Times New Roman"/>
              </w:rPr>
              <w:t>мотренный Ко</w:t>
            </w:r>
            <w:r>
              <w:rPr>
                <w:rFonts w:ascii="Times New Roman" w:hAnsi="Times New Roman"/>
              </w:rPr>
              <w:t xml:space="preserve">АП РФ </w:t>
            </w:r>
            <w:r w:rsidRPr="00992DB1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3357" w:type="pct"/>
            <w:gridSpan w:val="4"/>
            <w:shd w:val="clear" w:color="auto" w:fill="FFFF00"/>
          </w:tcPr>
          <w:p w:rsidR="00992DB1" w:rsidRPr="00992DB1" w:rsidRDefault="00992DB1" w:rsidP="00992DB1">
            <w:pPr>
              <w:pStyle w:val="a7"/>
              <w:rPr>
                <w:rFonts w:ascii="Times New Roman" w:hAnsi="Times New Roman"/>
              </w:rPr>
            </w:pPr>
            <w:r w:rsidRPr="00992DB1">
              <w:rPr>
                <w:rFonts w:ascii="Times New Roman" w:hAnsi="Times New Roman"/>
              </w:rPr>
              <w:t>В</w:t>
            </w:r>
            <w:r w:rsidRPr="00992DB1">
              <w:rPr>
                <w:rFonts w:ascii="Times New Roman" w:hAnsi="Times New Roman"/>
              </w:rPr>
              <w:t>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      </w:r>
          </w:p>
        </w:tc>
      </w:tr>
    </w:tbl>
    <w:p w:rsidR="00306FEA" w:rsidRPr="003A340F" w:rsidRDefault="008E55F5" w:rsidP="005553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E5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1" w:name="p2529"/>
      <w:bookmarkStart w:id="2" w:name="p2532"/>
      <w:bookmarkStart w:id="3" w:name="p2535"/>
      <w:bookmarkStart w:id="4" w:name="p2537"/>
      <w:bookmarkStart w:id="5" w:name="p2538"/>
      <w:bookmarkEnd w:id="1"/>
      <w:bookmarkEnd w:id="2"/>
      <w:bookmarkEnd w:id="3"/>
      <w:bookmarkEnd w:id="4"/>
      <w:bookmarkEnd w:id="5"/>
    </w:p>
    <w:sectPr w:rsidR="00306FEA" w:rsidRPr="003A340F" w:rsidSect="009A419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0F"/>
    <w:rsid w:val="00050475"/>
    <w:rsid w:val="00054172"/>
    <w:rsid w:val="000A366C"/>
    <w:rsid w:val="0011623A"/>
    <w:rsid w:val="001330B0"/>
    <w:rsid w:val="001330D7"/>
    <w:rsid w:val="001366D4"/>
    <w:rsid w:val="0013757F"/>
    <w:rsid w:val="00145685"/>
    <w:rsid w:val="00166685"/>
    <w:rsid w:val="001669C0"/>
    <w:rsid w:val="00187BFE"/>
    <w:rsid w:val="00195DAC"/>
    <w:rsid w:val="001B47FD"/>
    <w:rsid w:val="001B4906"/>
    <w:rsid w:val="001C681E"/>
    <w:rsid w:val="00201949"/>
    <w:rsid w:val="00207A79"/>
    <w:rsid w:val="0021167D"/>
    <w:rsid w:val="0023192A"/>
    <w:rsid w:val="002456A8"/>
    <w:rsid w:val="00246B00"/>
    <w:rsid w:val="0025497E"/>
    <w:rsid w:val="00260D9B"/>
    <w:rsid w:val="0027015B"/>
    <w:rsid w:val="00274AD1"/>
    <w:rsid w:val="00280A89"/>
    <w:rsid w:val="002A61DD"/>
    <w:rsid w:val="002B7B36"/>
    <w:rsid w:val="002D5952"/>
    <w:rsid w:val="002E16FB"/>
    <w:rsid w:val="00306FEA"/>
    <w:rsid w:val="00310DB4"/>
    <w:rsid w:val="00372819"/>
    <w:rsid w:val="00372D25"/>
    <w:rsid w:val="00380A64"/>
    <w:rsid w:val="00392FC2"/>
    <w:rsid w:val="003A340F"/>
    <w:rsid w:val="003A3E24"/>
    <w:rsid w:val="003B22A1"/>
    <w:rsid w:val="003B5F6F"/>
    <w:rsid w:val="003C6AC7"/>
    <w:rsid w:val="003D1336"/>
    <w:rsid w:val="003D7CA7"/>
    <w:rsid w:val="0041402B"/>
    <w:rsid w:val="00441882"/>
    <w:rsid w:val="0047288B"/>
    <w:rsid w:val="00474FCF"/>
    <w:rsid w:val="00485240"/>
    <w:rsid w:val="0049561D"/>
    <w:rsid w:val="004B1101"/>
    <w:rsid w:val="004B13B1"/>
    <w:rsid w:val="004E5CF1"/>
    <w:rsid w:val="00510FD0"/>
    <w:rsid w:val="00525E56"/>
    <w:rsid w:val="0055530D"/>
    <w:rsid w:val="00562B03"/>
    <w:rsid w:val="005743E9"/>
    <w:rsid w:val="00576731"/>
    <w:rsid w:val="00585833"/>
    <w:rsid w:val="00595319"/>
    <w:rsid w:val="005A5E5A"/>
    <w:rsid w:val="005B648C"/>
    <w:rsid w:val="005D7C54"/>
    <w:rsid w:val="005E4F15"/>
    <w:rsid w:val="005E65D4"/>
    <w:rsid w:val="005F39F8"/>
    <w:rsid w:val="005F7034"/>
    <w:rsid w:val="00606AC6"/>
    <w:rsid w:val="00625E34"/>
    <w:rsid w:val="00634AA9"/>
    <w:rsid w:val="006512D2"/>
    <w:rsid w:val="00655B9C"/>
    <w:rsid w:val="00660C7D"/>
    <w:rsid w:val="00661B23"/>
    <w:rsid w:val="006650A7"/>
    <w:rsid w:val="006A0D5F"/>
    <w:rsid w:val="006A17A2"/>
    <w:rsid w:val="006C6D06"/>
    <w:rsid w:val="00704B9A"/>
    <w:rsid w:val="00705959"/>
    <w:rsid w:val="00715424"/>
    <w:rsid w:val="00723DF5"/>
    <w:rsid w:val="00730BF2"/>
    <w:rsid w:val="00773085"/>
    <w:rsid w:val="00782C57"/>
    <w:rsid w:val="007B6555"/>
    <w:rsid w:val="007C5ADE"/>
    <w:rsid w:val="007D3E83"/>
    <w:rsid w:val="007D4BB1"/>
    <w:rsid w:val="007F0C8D"/>
    <w:rsid w:val="00814C2C"/>
    <w:rsid w:val="0083433C"/>
    <w:rsid w:val="00834DC5"/>
    <w:rsid w:val="00845658"/>
    <w:rsid w:val="00854C0E"/>
    <w:rsid w:val="00860640"/>
    <w:rsid w:val="00881ED8"/>
    <w:rsid w:val="008A1B2C"/>
    <w:rsid w:val="008A1C17"/>
    <w:rsid w:val="008C5333"/>
    <w:rsid w:val="008D1055"/>
    <w:rsid w:val="008E093A"/>
    <w:rsid w:val="008E0D1F"/>
    <w:rsid w:val="008E55F5"/>
    <w:rsid w:val="00910CDB"/>
    <w:rsid w:val="00914B4E"/>
    <w:rsid w:val="00925622"/>
    <w:rsid w:val="00947B65"/>
    <w:rsid w:val="00952496"/>
    <w:rsid w:val="00964DA3"/>
    <w:rsid w:val="009700F8"/>
    <w:rsid w:val="009923FA"/>
    <w:rsid w:val="00992DB1"/>
    <w:rsid w:val="009948B7"/>
    <w:rsid w:val="009A419D"/>
    <w:rsid w:val="009A529A"/>
    <w:rsid w:val="009D2514"/>
    <w:rsid w:val="009D555B"/>
    <w:rsid w:val="009D75B2"/>
    <w:rsid w:val="009E5AC4"/>
    <w:rsid w:val="009F52F4"/>
    <w:rsid w:val="00A12DAA"/>
    <w:rsid w:val="00A1666B"/>
    <w:rsid w:val="00A20797"/>
    <w:rsid w:val="00A533AB"/>
    <w:rsid w:val="00A644AD"/>
    <w:rsid w:val="00A80682"/>
    <w:rsid w:val="00A854EF"/>
    <w:rsid w:val="00A954FA"/>
    <w:rsid w:val="00AD4EEB"/>
    <w:rsid w:val="00AD54A5"/>
    <w:rsid w:val="00B225B8"/>
    <w:rsid w:val="00B50EA1"/>
    <w:rsid w:val="00B56B4A"/>
    <w:rsid w:val="00B857A9"/>
    <w:rsid w:val="00B93A64"/>
    <w:rsid w:val="00BB71EC"/>
    <w:rsid w:val="00BC63FF"/>
    <w:rsid w:val="00BD5F14"/>
    <w:rsid w:val="00C044AD"/>
    <w:rsid w:val="00C06DB2"/>
    <w:rsid w:val="00C104EB"/>
    <w:rsid w:val="00C17D71"/>
    <w:rsid w:val="00C21674"/>
    <w:rsid w:val="00C338A4"/>
    <w:rsid w:val="00C35D90"/>
    <w:rsid w:val="00C54249"/>
    <w:rsid w:val="00C6001D"/>
    <w:rsid w:val="00C71008"/>
    <w:rsid w:val="00C72FC8"/>
    <w:rsid w:val="00CA5D04"/>
    <w:rsid w:val="00CE02DE"/>
    <w:rsid w:val="00CF2C47"/>
    <w:rsid w:val="00D57BF0"/>
    <w:rsid w:val="00D63350"/>
    <w:rsid w:val="00D714B7"/>
    <w:rsid w:val="00D75C1C"/>
    <w:rsid w:val="00D77910"/>
    <w:rsid w:val="00D9714D"/>
    <w:rsid w:val="00DC09BC"/>
    <w:rsid w:val="00DF5B7E"/>
    <w:rsid w:val="00E07C1A"/>
    <w:rsid w:val="00E10367"/>
    <w:rsid w:val="00E15A34"/>
    <w:rsid w:val="00E15E57"/>
    <w:rsid w:val="00E304C0"/>
    <w:rsid w:val="00E365DF"/>
    <w:rsid w:val="00E528BD"/>
    <w:rsid w:val="00E57E20"/>
    <w:rsid w:val="00E972BE"/>
    <w:rsid w:val="00EA2391"/>
    <w:rsid w:val="00EA2A1E"/>
    <w:rsid w:val="00EA30EC"/>
    <w:rsid w:val="00EA6004"/>
    <w:rsid w:val="00EA694C"/>
    <w:rsid w:val="00EB33BF"/>
    <w:rsid w:val="00EB4BE3"/>
    <w:rsid w:val="00EB7061"/>
    <w:rsid w:val="00EC150F"/>
    <w:rsid w:val="00EC59E6"/>
    <w:rsid w:val="00F34DAF"/>
    <w:rsid w:val="00F60B09"/>
    <w:rsid w:val="00F70C26"/>
    <w:rsid w:val="00F970B7"/>
    <w:rsid w:val="00FA63D1"/>
    <w:rsid w:val="00FB1898"/>
    <w:rsid w:val="00FB245F"/>
    <w:rsid w:val="00FB2AC4"/>
    <w:rsid w:val="00FE0065"/>
    <w:rsid w:val="00FE0A7B"/>
    <w:rsid w:val="00FE224F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8E09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A1C17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8E5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E55F5"/>
  </w:style>
  <w:style w:type="paragraph" w:customStyle="1" w:styleId="up">
    <w:name w:val="up"/>
    <w:basedOn w:val="a"/>
    <w:rsid w:val="008E5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555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555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kimgc">
    <w:name w:val="bkimg_c"/>
    <w:rsid w:val="0055530D"/>
  </w:style>
  <w:style w:type="paragraph" w:customStyle="1" w:styleId="s15">
    <w:name w:val="s_15"/>
    <w:basedOn w:val="a"/>
    <w:rsid w:val="00555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55530D"/>
  </w:style>
  <w:style w:type="paragraph" w:customStyle="1" w:styleId="s1">
    <w:name w:val="s_1"/>
    <w:basedOn w:val="a"/>
    <w:rsid w:val="00555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5497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8E09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A1C17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8E5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E55F5"/>
  </w:style>
  <w:style w:type="paragraph" w:customStyle="1" w:styleId="up">
    <w:name w:val="up"/>
    <w:basedOn w:val="a"/>
    <w:rsid w:val="008E5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555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555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kimgc">
    <w:name w:val="bkimg_c"/>
    <w:rsid w:val="0055530D"/>
  </w:style>
  <w:style w:type="paragraph" w:customStyle="1" w:styleId="s15">
    <w:name w:val="s_15"/>
    <w:basedOn w:val="a"/>
    <w:rsid w:val="00555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55530D"/>
  </w:style>
  <w:style w:type="paragraph" w:customStyle="1" w:styleId="s1">
    <w:name w:val="s_1"/>
    <w:basedOn w:val="a"/>
    <w:rsid w:val="00555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549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9913-F692-401B-9808-23499625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Links>
    <vt:vector size="12" baseType="variant">
      <vt:variant>
        <vt:i4>7209050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http://base.garant.ru/178160/1/</vt:lpwstr>
      </vt:variant>
      <vt:variant>
        <vt:lpwstr>block_1004</vt:lpwstr>
      </vt:variant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http://www.consultant.ru/document/cons_doc_LAW_124250/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2013-09-10T13:12:00Z</cp:lastPrinted>
  <dcterms:created xsi:type="dcterms:W3CDTF">2017-05-30T14:21:00Z</dcterms:created>
  <dcterms:modified xsi:type="dcterms:W3CDTF">2017-05-30T14:21:00Z</dcterms:modified>
</cp:coreProperties>
</file>